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6BBEC">
      <w:pPr>
        <w:tabs>
          <w:tab w:val="left" w:pos="5835"/>
        </w:tabs>
        <w:spacing w:line="640" w:lineRule="exact"/>
        <w:jc w:val="left"/>
        <w:rPr>
          <w:rFonts w:hint="eastAsia" w:eastAsia="仿宋_GB2312"/>
          <w:sz w:val="30"/>
        </w:rPr>
      </w:pPr>
    </w:p>
    <w:p w14:paraId="1DC0D49D">
      <w:pPr>
        <w:spacing w:line="640" w:lineRule="exact"/>
        <w:jc w:val="center"/>
        <w:rPr>
          <w:rFonts w:hint="eastAsia" w:eastAsia="仿宋_GB2312"/>
          <w:sz w:val="30"/>
        </w:rPr>
      </w:pPr>
    </w:p>
    <w:p w14:paraId="30746CAE">
      <w:pPr>
        <w:spacing w:line="640" w:lineRule="exact"/>
        <w:jc w:val="center"/>
        <w:rPr>
          <w:rFonts w:hint="eastAsia" w:eastAsia="仿宋_GB2312"/>
          <w:sz w:val="30"/>
        </w:rPr>
      </w:pPr>
    </w:p>
    <w:p w14:paraId="2A820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exact"/>
        <w:jc w:val="center"/>
        <w:textAlignment w:val="auto"/>
        <w:rPr>
          <w:rFonts w:hint="eastAsia" w:eastAsia="仿宋_GB2312"/>
          <w:sz w:val="30"/>
        </w:rPr>
      </w:pPr>
    </w:p>
    <w:p w14:paraId="54DF5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仿宋_GB2312"/>
          <w:sz w:val="30"/>
        </w:rPr>
      </w:pPr>
    </w:p>
    <w:p w14:paraId="1FE01EBA"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柴发〔202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47774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jc w:val="center"/>
        <w:textAlignment w:val="baseline"/>
        <w:rPr>
          <w:rFonts w:hint="eastAsia" w:ascii="黑体" w:hAnsi="黑体" w:eastAsia="黑体"/>
          <w:b/>
          <w:sz w:val="44"/>
          <w:szCs w:val="44"/>
        </w:rPr>
      </w:pPr>
    </w:p>
    <w:p w14:paraId="6DD895A5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中共柴胡店镇委员会</w:t>
      </w:r>
    </w:p>
    <w:p w14:paraId="63AF49E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3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32"/>
          <w:sz w:val="44"/>
          <w:szCs w:val="44"/>
        </w:rPr>
        <w:t>柴胡店镇人民政府</w:t>
      </w:r>
    </w:p>
    <w:p w14:paraId="4B8DD88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  <w:t>关于加强“三夏”秸秆禁烧和综合利用工作的</w:t>
      </w:r>
    </w:p>
    <w:p w14:paraId="1F8DE29E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8"/>
          <w:sz w:val="44"/>
          <w:szCs w:val="44"/>
        </w:rPr>
        <w:t>实施意见</w:t>
      </w:r>
    </w:p>
    <w:p w14:paraId="33C08FC2">
      <w:pPr>
        <w:spacing w:line="560" w:lineRule="exact"/>
        <w:rPr>
          <w:rFonts w:hint="eastAsia" w:ascii="仿宋_GB2312" w:hAnsi="仿宋_GB2312" w:eastAsia="仿宋_GB2312"/>
          <w:sz w:val="32"/>
          <w:szCs w:val="30"/>
        </w:rPr>
      </w:pPr>
    </w:p>
    <w:p w14:paraId="53B588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z w:val="32"/>
          <w:szCs w:val="30"/>
        </w:rPr>
        <w:t>机关各单位、镇直各部门，各党总支、村：</w:t>
      </w:r>
    </w:p>
    <w:p w14:paraId="3C67F6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为切实抓好我镇2026年夏季小麦收割、秸秆禁烧、秋粮播种、农资保障、高标准农田管护及农田水利沟渠疏通等重点工作，确保夏粮丰产丰收、秋粮适时播种、农业生产安全有序、农村生态环境持续改善，结合我镇实际，制定本实施方案。</w:t>
      </w:r>
    </w:p>
    <w:p w14:paraId="17103F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一、指导思想</w:t>
      </w:r>
    </w:p>
    <w:p w14:paraId="6F8F861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以保障粮食安全为首要任务，坚持“抢收、抢种、抢管”同步推进，统筹秸秆禁烧与综合利用、农机调度、农资供应、技术服务、农田设施管护等各项工作，强化组织领导、压实工作责任、细化工作举措、严明工作纪律，全力夺取“三夏”生产全面胜利，夯实全年粮食和农业生产基础。</w:t>
      </w:r>
    </w:p>
    <w:p w14:paraId="6E64FFC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二、工作目标</w:t>
      </w:r>
    </w:p>
    <w:p w14:paraId="562214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1.夏收目标：确保小麦成熟一块、收割一块，机收率稳定在9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sz w:val="32"/>
          <w:szCs w:val="32"/>
        </w:rPr>
        <w:t>%以上，实现颗粒归仓，最大限度减少损失浪费。</w:t>
      </w:r>
    </w:p>
    <w:p w14:paraId="0746D7C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2.夏种目标：抢抓农时完成玉米、大豆、水稻等秋粮作物播种，确保应种尽种、面积稳定、播期适宜。</w:t>
      </w:r>
    </w:p>
    <w:p w14:paraId="0A6F531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3.夏管目标：及时开展秋作物苗期管理、病虫害防控、水肥调控，确保苗齐苗壮。</w:t>
      </w:r>
    </w:p>
    <w:p w14:paraId="63C8109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4.秸秆禁烧与利用目标：实现全域、全时段、零火点，秸秆综合利用率达到9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%以上。</w:t>
      </w:r>
    </w:p>
    <w:p w14:paraId="4E537D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5.高标准农田管护目标：完善管护机制，明确管护责任，确保农田道路、灌溉设施、配电设备、林网等完好可用。</w:t>
      </w:r>
    </w:p>
    <w:p w14:paraId="1D3DDC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6.沟渠疏通目标：全面清理疏通主干渠、支渠、田间斗渠、排水沟，确保排灌畅通、汛期安全。</w:t>
      </w:r>
    </w:p>
    <w:p w14:paraId="3BA019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三、时间安排</w:t>
      </w:r>
    </w:p>
    <w:p w14:paraId="4D11EC6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2026年5月下旬至6月下旬，为期约30天，分阶段推进：</w:t>
      </w:r>
    </w:p>
    <w:p w14:paraId="6DB3542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1.准备阶段：5月20日—5月31日，完成动员部署、农机检修、农资储备、人员培训、宣传发动。</w:t>
      </w:r>
    </w:p>
    <w:p w14:paraId="7EE165A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2.集中抢收阶段：6月1日—6月15日，集中开展小麦机收、秸秆还田离田。</w:t>
      </w:r>
    </w:p>
    <w:p w14:paraId="03FA10E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3.集中夏种夏管阶段：6月10日—6月25日，同步推进秋粮播种、苗期管理、病虫害防治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高标准农田问题整改、沟渠清淤等工作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 w14:paraId="102B4E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4.巩固提升阶段：6月26日—6月30日，开展工作总结、设施验收、问题整改、长效管护。</w:t>
      </w:r>
    </w:p>
    <w:p w14:paraId="6A49EC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四、重点工作任务</w:t>
      </w:r>
    </w:p>
    <w:p w14:paraId="0B3536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Times New Roman"/>
          <w:bCs/>
          <w:sz w:val="32"/>
          <w:szCs w:val="30"/>
        </w:rPr>
      </w:pPr>
      <w:r>
        <w:rPr>
          <w:rFonts w:hint="eastAsia" w:ascii="楷体_GB2312" w:hAnsi="楷体_GB2312" w:eastAsia="楷体_GB2312" w:cs="Times New Roman"/>
          <w:bCs/>
          <w:sz w:val="32"/>
          <w:szCs w:val="30"/>
        </w:rPr>
        <w:t>（一）全力抓好小麦抢收工作</w:t>
      </w:r>
    </w:p>
    <w:p w14:paraId="1EA9F6A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1.强化农机调度保障</w:t>
      </w:r>
    </w:p>
    <w:p w14:paraId="150447A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建立农机服务专班，精准摸排辖区内联合收割机、拖拉机、播种机等机械数量，对外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来</w:t>
      </w:r>
      <w:r>
        <w:rPr>
          <w:rFonts w:hint="eastAsia" w:ascii="仿宋_GB2312" w:hAnsi="Times New Roman" w:eastAsia="仿宋_GB2312" w:cs="Times New Roman"/>
          <w:sz w:val="32"/>
          <w:szCs w:val="32"/>
        </w:rPr>
        <w:t>农机实行统一登记、统一调度、统一供油、统一服务。设立农机服务站和维修服务点，公布24小时服务电话，及时解决机械故障、跨区作业、道路通行等问题。</w:t>
      </w:r>
    </w:p>
    <w:p w14:paraId="11F6E8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2.精准指导抢收作业</w:t>
      </w:r>
    </w:p>
    <w:p w14:paraId="434CB1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组织农技人员深入田间地头，根据小麦成熟度、土壤墒情、天气情况，分类指导收割作业，引导农户优先收割早熟、高产、易倒伏地块。推广低损收割技术，力争小麦损失率控制在2%以内。</w:t>
      </w:r>
    </w:p>
    <w:p w14:paraId="1239160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3.做好粮食烘干收储</w:t>
      </w:r>
    </w:p>
    <w:p w14:paraId="03D9A45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协调粮食收购点、烘干设备、仓储设施，优先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解决</w:t>
      </w:r>
      <w:r>
        <w:rPr>
          <w:rFonts w:hint="eastAsia" w:ascii="仿宋_GB2312" w:hAnsi="Times New Roman" w:eastAsia="仿宋_GB2312" w:cs="Times New Roman"/>
          <w:sz w:val="32"/>
          <w:szCs w:val="32"/>
        </w:rPr>
        <w:t>种粮大户、家庭农场、合作社需求，防止阴雨天气造成小麦发芽霉变。畅通粮食收购渠道，保护农民种粮积极性。</w:t>
      </w:r>
    </w:p>
    <w:p w14:paraId="0B00A2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Times New Roman"/>
          <w:bCs/>
          <w:sz w:val="32"/>
          <w:szCs w:val="30"/>
        </w:rPr>
      </w:pPr>
      <w:r>
        <w:rPr>
          <w:rFonts w:hint="eastAsia" w:ascii="楷体_GB2312" w:hAnsi="楷体_GB2312" w:eastAsia="楷体_GB2312" w:cs="Times New Roman"/>
          <w:bCs/>
          <w:sz w:val="32"/>
          <w:szCs w:val="30"/>
        </w:rPr>
        <w:t>（二）扎实推进秋粮抢种和田间管理</w:t>
      </w:r>
    </w:p>
    <w:p w14:paraId="3C83990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1.抢抓农时科学播种</w:t>
      </w:r>
    </w:p>
    <w:p w14:paraId="0C9436F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坚持“收一块、种一块、管一块”，推广精量播种、配方施肥等绿色高效技术，确保秋粮播种面积只增不减。重点抓好玉米、大豆带状复合种植。</w:t>
      </w:r>
    </w:p>
    <w:p w14:paraId="74A14A4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2.强化农资服务保障</w:t>
      </w:r>
    </w:p>
    <w:p w14:paraId="0C9C7F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加强种子、化肥、农药、农膜等物资供应和质量监管，严厉打击制售假冒伪劣农资行为，确保农资价格稳定、质量可靠、供应充足。</w:t>
      </w:r>
    </w:p>
    <w:p w14:paraId="102C17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3.抓好病虫害统防统治</w:t>
      </w:r>
    </w:p>
    <w:p w14:paraId="3E68B6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密切监测草地贪夜蛾、粘虫、蚜虫、玉米螟等重大病虫害，推行专业化统防统治和绿色防控，做到早发现、早预警、早处置，严防大面积暴发成灾。</w:t>
      </w:r>
    </w:p>
    <w:p w14:paraId="28CB96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Times New Roman"/>
          <w:bCs/>
          <w:sz w:val="32"/>
          <w:szCs w:val="30"/>
        </w:rPr>
      </w:pPr>
      <w:r>
        <w:rPr>
          <w:rFonts w:hint="eastAsia" w:ascii="楷体_GB2312" w:hAnsi="楷体_GB2312" w:eastAsia="楷体_GB2312" w:cs="Times New Roman"/>
          <w:bCs/>
          <w:sz w:val="32"/>
          <w:szCs w:val="30"/>
        </w:rPr>
        <w:t>（三）从严抓好秸秆禁烧和综合利用</w:t>
      </w:r>
    </w:p>
    <w:p w14:paraId="18A1466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1.压实全域禁烧责任</w:t>
      </w:r>
    </w:p>
    <w:p w14:paraId="3C534F1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实行领导干部包</w:t>
      </w:r>
      <w:r>
        <w:rPr>
          <w:rFonts w:hint="eastAsia" w:ascii="仿宋_GB2312" w:hAnsi="仿宋_GB2312" w:eastAsia="仿宋_GB2312" w:cs="仿宋_GB2312"/>
          <w:sz w:val="32"/>
          <w:szCs w:val="32"/>
        </w:rPr>
        <w:t>党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总支，党总支、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为秸秆禁烧责任主体，村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两委成员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为直接责任人的工作责任制。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全天候、全覆盖巡查管控。在重点路段、田间地头、坟地林带设置禁烧警示牌，严禁露天焚烧秸秆、杂草、垃圾。</w:t>
      </w:r>
    </w:p>
    <w:p w14:paraId="06032D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2.强化宣传教育引导</w:t>
      </w:r>
    </w:p>
    <w:p w14:paraId="1DC5A00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通过村广播、微信群、宣传车、横幅标语、入户告知等方式，广泛宣传秸秆禁烧政策法规、危害后果和综合利用效益，做到家喻户晓、人人皆知。</w:t>
      </w:r>
    </w:p>
    <w:p w14:paraId="1AB237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3.提升秸秆综合利用</w:t>
      </w:r>
    </w:p>
    <w:p w14:paraId="2E8AF9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/>
          <w:spacing w:val="-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大力推广秸秆粉碎还田、打捆离田、饲料化、基料化利用，引导农机手规范作业，确保秸秆有效利用，从源头消除焚烧隐患。</w:t>
      </w:r>
    </w:p>
    <w:p w14:paraId="641521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Times New Roman"/>
          <w:bCs/>
          <w:sz w:val="32"/>
          <w:szCs w:val="30"/>
        </w:rPr>
      </w:pPr>
      <w:r>
        <w:rPr>
          <w:rFonts w:hint="eastAsia" w:ascii="楷体_GB2312" w:hAnsi="楷体_GB2312" w:eastAsia="楷体_GB2312" w:cs="Times New Roman"/>
          <w:bCs/>
          <w:sz w:val="32"/>
          <w:szCs w:val="30"/>
        </w:rPr>
        <w:t>（四）全面开展农田水利沟渠疏通清淤</w:t>
      </w:r>
    </w:p>
    <w:p w14:paraId="0B45990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1.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划定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范围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对标整治</w:t>
      </w:r>
    </w:p>
    <w:p w14:paraId="4F18327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对全镇范围内主干灌溉渠、支渠、斗渠、毛渠、田间排水沟、路边沟、桥涵闸口进行全面清理疏通，重点清除淤泥、杂草、垃圾、障碍物，确保沟渠畅通、排水顺畅、灌溉无死角。</w:t>
      </w:r>
    </w:p>
    <w:p w14:paraId="42A0221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2.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属地统筹分片施治</w:t>
      </w:r>
    </w:p>
    <w:p w14:paraId="00574FA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各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党总支、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村按照“属地管理、分段负责”原则，组织机械和人力开展集中清淤。对重点水利工程、易涝片区、高标准农田区域沟渠优先疏通，确保汛期不积水、灌溉有保障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达到排灌两用标准。</w:t>
      </w:r>
    </w:p>
    <w:p w14:paraId="54A74F7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Times New Roman"/>
          <w:bCs/>
          <w:sz w:val="32"/>
          <w:szCs w:val="30"/>
        </w:rPr>
      </w:pPr>
      <w:r>
        <w:rPr>
          <w:rFonts w:hint="eastAsia" w:ascii="楷体_GB2312" w:hAnsi="楷体_GB2312" w:eastAsia="楷体_GB2312" w:cs="Times New Roman"/>
          <w:bCs/>
          <w:sz w:val="32"/>
          <w:szCs w:val="30"/>
        </w:rPr>
        <w:t>（五）切实加强高标准农田长效管护</w:t>
      </w:r>
    </w:p>
    <w:p w14:paraId="3805B48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1.健全管护责任体系</w:t>
      </w:r>
    </w:p>
    <w:p w14:paraId="74F4D4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按照“谁使用、谁受益、谁管护”原则，将高标准农田机耕路、灌溉井、管道、水泵、配电箱、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过路桥涵</w:t>
      </w:r>
      <w:r>
        <w:rPr>
          <w:rFonts w:hint="eastAsia" w:ascii="仿宋_GB2312" w:hAnsi="Times New Roman" w:eastAsia="仿宋_GB2312" w:cs="Times New Roman"/>
          <w:sz w:val="32"/>
          <w:szCs w:val="32"/>
        </w:rPr>
        <w:t>等设施逐一明确管护主体、管护人员、管护经费和管护标准。</w:t>
      </w:r>
    </w:p>
    <w:p w14:paraId="7C6952E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2.开展全面排查维修</w:t>
      </w:r>
    </w:p>
    <w:p w14:paraId="6769260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“三夏”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期间</w:t>
      </w:r>
      <w:r>
        <w:rPr>
          <w:rFonts w:hint="eastAsia" w:ascii="仿宋_GB2312" w:hAnsi="Times New Roman" w:eastAsia="仿宋_GB2312" w:cs="Times New Roman"/>
          <w:sz w:val="32"/>
          <w:szCs w:val="32"/>
        </w:rPr>
        <w:t>对全镇高标准农田项目区开展拉网式排查，重点排查灌溉设施是否完好、电力是否通畅、道路是否破损、沟渠是否堵塞，对损坏设施及时维修更换，确保夏种夏灌正常运行。</w:t>
      </w:r>
    </w:p>
    <w:p w14:paraId="2ADD61A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3.建立长效管护机制</w:t>
      </w:r>
    </w:p>
    <w:p w14:paraId="324B55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各村根据实际情况</w:t>
      </w:r>
      <w:r>
        <w:rPr>
          <w:rFonts w:hint="eastAsia" w:ascii="仿宋_GB2312" w:hAnsi="Times New Roman" w:eastAsia="仿宋_GB2312" w:cs="Times New Roman"/>
          <w:sz w:val="32"/>
          <w:szCs w:val="32"/>
        </w:rPr>
        <w:t>设立村级管护员，定期巡查、定期维护，严禁破坏农田设施、侵占田间道路、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沟渠路肩种植作物</w:t>
      </w:r>
      <w:r>
        <w:rPr>
          <w:rFonts w:hint="eastAsia" w:ascii="仿宋_GB2312" w:hAnsi="Times New Roman" w:eastAsia="仿宋_GB2312" w:cs="Times New Roman"/>
          <w:sz w:val="32"/>
          <w:szCs w:val="32"/>
        </w:rPr>
        <w:t>等行为，确保长期发挥效益。</w:t>
      </w:r>
    </w:p>
    <w:p w14:paraId="69FDB9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Times New Roman"/>
          <w:bCs/>
          <w:sz w:val="32"/>
          <w:szCs w:val="30"/>
        </w:rPr>
      </w:pPr>
      <w:r>
        <w:rPr>
          <w:rFonts w:hint="eastAsia" w:ascii="楷体_GB2312" w:hAnsi="楷体_GB2312" w:eastAsia="楷体_GB2312" w:cs="Times New Roman"/>
          <w:bCs/>
          <w:sz w:val="32"/>
          <w:szCs w:val="30"/>
        </w:rPr>
        <w:t>（六）统筹抓好安全生产和应急保障</w:t>
      </w:r>
    </w:p>
    <w:p w14:paraId="1D4148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1.强化农机安全监管</w:t>
      </w:r>
    </w:p>
    <w:p w14:paraId="647EA51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加强农机手安全培训，严禁无证驾驶、疲劳驾驶、违规作业，严防机械伤人、火灾、交通事故。</w:t>
      </w:r>
    </w:p>
    <w:p w14:paraId="273CDA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2.做好极端天气应对</w:t>
      </w:r>
    </w:p>
    <w:p w14:paraId="3AA21B6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密切关注气象预警，制定阴雨、大风、干旱等极端天气应急预案，提前做好防范准备，最大限度降低灾害损失。</w:t>
      </w:r>
    </w:p>
    <w:p w14:paraId="7B1D35D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3.保障用电用油安全</w:t>
      </w:r>
    </w:p>
    <w:p w14:paraId="4CEE814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协调电力、供油部门，优先保障农业生产、灌溉、烘干用电用油需求，规范农田临时用电，严防触电、火灾事故。</w:t>
      </w:r>
    </w:p>
    <w:p w14:paraId="585070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五、保障措施</w:t>
      </w:r>
    </w:p>
    <w:p w14:paraId="25A9078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Times New Roman"/>
          <w:bCs/>
          <w:sz w:val="32"/>
          <w:szCs w:val="30"/>
        </w:rPr>
      </w:pPr>
      <w:r>
        <w:rPr>
          <w:rFonts w:hint="eastAsia" w:ascii="楷体_GB2312" w:hAnsi="楷体_GB2312" w:eastAsia="楷体_GB2312" w:cs="Times New Roman"/>
          <w:bCs/>
          <w:sz w:val="32"/>
          <w:szCs w:val="30"/>
        </w:rPr>
        <w:t>（一）强化宣传引导</w:t>
      </w:r>
    </w:p>
    <w:p w14:paraId="2B1DCDD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利用多种形式广泛宣传“三夏”生产政策、技术要点、禁烧要求、管护规定，营造抢收抢种、爱粮节粮、保护环境、管护设施的浓厚氛围。及时宣传先进典型、经验做法，曝光违规行为。</w:t>
      </w:r>
    </w:p>
    <w:p w14:paraId="5FF86C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Times New Roman"/>
          <w:bCs/>
          <w:sz w:val="32"/>
          <w:szCs w:val="30"/>
        </w:rPr>
      </w:pPr>
      <w:r>
        <w:rPr>
          <w:rFonts w:hint="eastAsia" w:ascii="楷体_GB2312" w:hAnsi="楷体_GB2312" w:eastAsia="楷体_GB2312" w:cs="Times New Roman"/>
          <w:bCs/>
          <w:sz w:val="32"/>
          <w:szCs w:val="30"/>
        </w:rPr>
        <w:t>（</w:t>
      </w:r>
      <w:r>
        <w:rPr>
          <w:rFonts w:hint="eastAsia" w:ascii="楷体_GB2312" w:hAnsi="楷体_GB2312" w:eastAsia="楷体_GB2312" w:cs="Times New Roman"/>
          <w:bCs/>
          <w:sz w:val="32"/>
          <w:szCs w:val="30"/>
          <w:lang w:val="en-US" w:eastAsia="zh-CN"/>
        </w:rPr>
        <w:t>二</w:t>
      </w:r>
      <w:r>
        <w:rPr>
          <w:rFonts w:hint="eastAsia" w:ascii="楷体_GB2312" w:hAnsi="楷体_GB2312" w:eastAsia="楷体_GB2312" w:cs="Times New Roman"/>
          <w:bCs/>
          <w:sz w:val="32"/>
          <w:szCs w:val="30"/>
        </w:rPr>
        <w:t>）强化服务保障</w:t>
      </w:r>
    </w:p>
    <w:p w14:paraId="6E0893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镇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农业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、应急、水利、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环保、</w:t>
      </w:r>
      <w:r>
        <w:rPr>
          <w:rFonts w:hint="eastAsia" w:ascii="仿宋_GB2312" w:hAnsi="Times New Roman" w:eastAsia="仿宋_GB2312" w:cs="Times New Roman"/>
          <w:sz w:val="32"/>
          <w:szCs w:val="32"/>
        </w:rPr>
        <w:t>自然资源、交通、电力、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市场监管、财政、综合执法</w:t>
      </w:r>
      <w:r>
        <w:rPr>
          <w:rFonts w:hint="eastAsia" w:ascii="仿宋_GB2312" w:hAnsi="Times New Roman" w:eastAsia="仿宋_GB2312" w:cs="Times New Roman"/>
          <w:sz w:val="32"/>
          <w:szCs w:val="32"/>
        </w:rPr>
        <w:t>等部门各司其职、密切配合，形成工作合力。党员干部、农技人员下沉一线，为群众提供技术指导、政策咨询、困难帮扶等全方位服务，切实解决群众急难愁盼问题。</w:t>
      </w:r>
    </w:p>
    <w:p w14:paraId="2F060C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Times New Roman"/>
          <w:bCs/>
          <w:sz w:val="32"/>
          <w:szCs w:val="30"/>
        </w:rPr>
      </w:pPr>
      <w:r>
        <w:rPr>
          <w:rFonts w:hint="eastAsia" w:ascii="楷体_GB2312" w:hAnsi="楷体_GB2312" w:eastAsia="楷体_GB2312" w:cs="Times New Roman"/>
          <w:bCs/>
          <w:sz w:val="32"/>
          <w:szCs w:val="30"/>
        </w:rPr>
        <w:t>（</w:t>
      </w:r>
      <w:r>
        <w:rPr>
          <w:rFonts w:hint="eastAsia" w:ascii="楷体_GB2312" w:hAnsi="楷体_GB2312" w:eastAsia="楷体_GB2312" w:cs="Times New Roman"/>
          <w:bCs/>
          <w:sz w:val="32"/>
          <w:szCs w:val="30"/>
          <w:lang w:val="en-US" w:eastAsia="zh-CN"/>
        </w:rPr>
        <w:t>三</w:t>
      </w:r>
      <w:r>
        <w:rPr>
          <w:rFonts w:hint="eastAsia" w:ascii="楷体_GB2312" w:hAnsi="楷体_GB2312" w:eastAsia="楷体_GB2312" w:cs="Times New Roman"/>
          <w:bCs/>
          <w:sz w:val="32"/>
          <w:szCs w:val="30"/>
        </w:rPr>
        <w:t>）健全长效机制</w:t>
      </w:r>
    </w:p>
    <w:p w14:paraId="3E44A2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以“三夏”生产为契机，完善农田水利设施管护、高标准农田运维、秸秆综合利用、粮食生产保障等长效机制，推动农业生产制度化、规范化、常态化，不断提升我镇农业综合生产能力和防灾减灾水平。</w:t>
      </w:r>
    </w:p>
    <w:p w14:paraId="6B1059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Times New Roman"/>
          <w:bCs/>
          <w:sz w:val="32"/>
          <w:szCs w:val="30"/>
          <w:lang w:val="en-US" w:eastAsia="zh-CN"/>
        </w:rPr>
      </w:pPr>
      <w:r>
        <w:rPr>
          <w:rFonts w:hint="eastAsia" w:ascii="楷体_GB2312" w:hAnsi="楷体_GB2312" w:eastAsia="楷体_GB2312" w:cs="Times New Roman"/>
          <w:bCs/>
          <w:sz w:val="32"/>
          <w:szCs w:val="30"/>
          <w:lang w:val="en-US" w:eastAsia="zh-CN"/>
        </w:rPr>
        <w:t>（四）严格督导考核</w:t>
      </w:r>
    </w:p>
    <w:p w14:paraId="0E18CED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/>
          <w:spacing w:val="-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0"/>
          <w:lang w:val="en-US" w:eastAsia="zh-CN"/>
        </w:rPr>
        <w:t>1.严格责任追究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0"/>
        </w:rPr>
        <w:t>。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凡在三夏期间出现火情的，根据国家卫星监控火点通报和现场检查督导情况，对相关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单位和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责任人予以处罚。</w:t>
      </w:r>
    </w:p>
    <w:p w14:paraId="54B2F80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/>
          <w:spacing w:val="-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村出现一次火情的：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对所属党总支、村及涉及责任人给予全镇通报批评，扣发村责任人当月绩效工资；</w:t>
      </w:r>
      <w:r>
        <w:rPr>
          <w:rFonts w:hint="eastAsia" w:ascii="仿宋_GB2312" w:hAnsi="宋体" w:eastAsia="仿宋_GB2312"/>
          <w:b/>
          <w:bCs/>
          <w:spacing w:val="-2"/>
          <w:sz w:val="32"/>
          <w:szCs w:val="32"/>
        </w:rPr>
        <w:t>村出现两次火情及以上的：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扣发村责任人当月绩效工资，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包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党总支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领导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向镇党委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作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出书面检查，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视情节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给予党总支书记、村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党支部书记党纪或政务处分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，对所属党总支、村给予“一票否决”。</w:t>
      </w:r>
    </w:p>
    <w:p w14:paraId="55766C6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35" w:firstLineChars="200"/>
        <w:textAlignment w:val="auto"/>
        <w:rPr>
          <w:rFonts w:hint="eastAsia" w:ascii="仿宋_GB2312" w:hAnsi="宋体" w:eastAsia="仿宋_GB2312"/>
          <w:spacing w:val="-2"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pacing w:val="-2"/>
          <w:sz w:val="32"/>
          <w:szCs w:val="32"/>
        </w:rPr>
        <w:t>发生</w:t>
      </w:r>
      <w:r>
        <w:rPr>
          <w:rFonts w:hint="eastAsia" w:ascii="仿宋_GB2312" w:hAnsi="宋体" w:eastAsia="仿宋_GB2312"/>
          <w:b/>
          <w:bCs/>
          <w:spacing w:val="-2"/>
          <w:sz w:val="32"/>
          <w:szCs w:val="32"/>
          <w:lang w:val="en-US" w:eastAsia="zh-CN"/>
        </w:rPr>
        <w:t>火情被界定为</w:t>
      </w:r>
      <w:r>
        <w:rPr>
          <w:rFonts w:hint="eastAsia" w:ascii="仿宋_GB2312" w:hAnsi="宋体" w:eastAsia="仿宋_GB2312"/>
          <w:b/>
          <w:bCs/>
          <w:spacing w:val="-2"/>
          <w:sz w:val="32"/>
          <w:szCs w:val="32"/>
        </w:rPr>
        <w:t>全镇第一把火的村</w:t>
      </w:r>
      <w:r>
        <w:rPr>
          <w:rFonts w:hint="eastAsia" w:ascii="仿宋_GB2312" w:hAnsi="宋体" w:eastAsia="仿宋_GB2312"/>
          <w:b/>
          <w:bCs/>
          <w:spacing w:val="-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镇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党委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政府将在该村召开反面现场会，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包党总支领导、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党总支书记、村支部书记在现场公开检讨，对所属党总支、村及涉及责任人给予全镇通报批评，扣发村责任人当月绩效工资；</w:t>
      </w:r>
      <w:r>
        <w:rPr>
          <w:rFonts w:hint="eastAsia" w:ascii="仿宋_GB2312" w:hAnsi="宋体" w:eastAsia="仿宋_GB2312"/>
          <w:b/>
          <w:bCs/>
          <w:spacing w:val="-2"/>
          <w:sz w:val="32"/>
          <w:szCs w:val="32"/>
          <w:lang w:val="en-US" w:eastAsia="zh-CN"/>
        </w:rPr>
        <w:t>发生火情被市级通报界定为</w:t>
      </w:r>
      <w:r>
        <w:rPr>
          <w:rFonts w:hint="eastAsia" w:ascii="仿宋_GB2312" w:hAnsi="宋体" w:eastAsia="仿宋_GB2312"/>
          <w:b/>
          <w:bCs/>
          <w:spacing w:val="-2"/>
          <w:sz w:val="32"/>
          <w:szCs w:val="32"/>
        </w:rPr>
        <w:t>全市第一把火的村，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帮包总支领导向镇党委作出书面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检查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，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对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党总支书记、村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党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支部书记给予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组织处理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，并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视情节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对所属党总支、村给予“一票否决”。</w:t>
      </w:r>
    </w:p>
    <w:p w14:paraId="1B09214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宋体" w:eastAsia="仿宋_GB2312"/>
          <w:spacing w:val="-2"/>
          <w:sz w:val="32"/>
          <w:szCs w:val="32"/>
        </w:rPr>
      </w:pPr>
      <w:r>
        <w:rPr>
          <w:rFonts w:hint="eastAsia" w:ascii="仿宋_GB2312" w:hAnsi="宋体" w:eastAsia="仿宋_GB2312"/>
          <w:spacing w:val="-2"/>
          <w:sz w:val="32"/>
          <w:szCs w:val="32"/>
        </w:rPr>
        <w:t>凡被市督导组发现1起火情或被卫星监控到火点1个，按照以上“村出现两次火情及以上”的处理标准进行处理；凡被市督导组发现2起火情或被卫星监控到火点2个及以上，按照以上“全市第一把火”的处理标准进行处理。</w:t>
      </w:r>
    </w:p>
    <w:p w14:paraId="261E39C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/>
          <w:spacing w:val="-2"/>
          <w:sz w:val="32"/>
          <w:szCs w:val="32"/>
        </w:rPr>
      </w:pPr>
      <w:r>
        <w:rPr>
          <w:rFonts w:hint="eastAsia" w:ascii="楷体_GB2312" w:hAnsi="楷体_GB2312" w:eastAsia="楷体_GB2312"/>
          <w:b/>
          <w:bCs w:val="0"/>
          <w:sz w:val="32"/>
          <w:szCs w:val="30"/>
          <w:lang w:val="en-US" w:eastAsia="zh-CN"/>
        </w:rPr>
        <w:t>2.</w:t>
      </w:r>
      <w:r>
        <w:rPr>
          <w:rFonts w:hint="eastAsia" w:ascii="仿宋_GB2312" w:hAnsi="宋体" w:eastAsia="仿宋_GB2312"/>
          <w:b/>
          <w:bCs w:val="0"/>
          <w:spacing w:val="-2"/>
          <w:sz w:val="32"/>
          <w:szCs w:val="32"/>
        </w:rPr>
        <w:t>严肃工作纪律</w:t>
      </w:r>
      <w:r>
        <w:rPr>
          <w:rFonts w:hint="eastAsia" w:ascii="仿宋_GB2312" w:hAnsi="宋体" w:eastAsia="仿宋_GB2312"/>
          <w:b/>
          <w:bCs w:val="0"/>
          <w:spacing w:val="-2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凡被各级督导组发现村级防火棚防火人员空岗、睡岗、醉岗、擅自离岗的</w:t>
      </w:r>
      <w:r>
        <w:rPr>
          <w:rFonts w:hint="eastAsia" w:ascii="仿宋_GB2312" w:hAnsi="宋体" w:eastAsia="仿宋_GB2312"/>
          <w:spacing w:val="-2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及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在主干道路（府前路、柴张路、BRT路、柴羊路、滕薛路、河滨路、梨园路、青龙绿道、柴井路、京台高速及京沪铁路沿线等）出现打场晒粮的，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在全镇进行通报批评，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责令村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党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支部书记向镇党委写出书面检查。在三夏期间，镇督导组要加大督导督查力度和频次，</w:t>
      </w:r>
      <w:r>
        <w:rPr>
          <w:rFonts w:hint="eastAsia" w:ascii="仿宋_GB2312" w:hAnsi="宋体" w:eastAsia="仿宋_GB2312"/>
          <w:spacing w:val="-2"/>
          <w:sz w:val="32"/>
          <w:szCs w:val="32"/>
          <w:lang w:val="en-US" w:eastAsia="zh-CN"/>
        </w:rPr>
        <w:t>定期</w:t>
      </w:r>
      <w:r>
        <w:rPr>
          <w:rFonts w:hint="eastAsia" w:ascii="仿宋_GB2312" w:hAnsi="宋体" w:eastAsia="仿宋_GB2312"/>
          <w:spacing w:val="-2"/>
          <w:sz w:val="32"/>
          <w:szCs w:val="32"/>
        </w:rPr>
        <w:t>通报督查情况，如发现着火点隐瞒不报，将对督导组成员进行追责问责。</w:t>
      </w:r>
    </w:p>
    <w:p w14:paraId="2E1BFA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0"/>
          <w:lang w:val="en-US" w:eastAsia="zh-CN"/>
        </w:rPr>
        <w:t>3.严格组织验收。</w:t>
      </w:r>
      <w:r>
        <w:rPr>
          <w:rFonts w:hint="eastAsia" w:ascii="仿宋_GB2312" w:eastAsia="仿宋_GB2312"/>
          <w:sz w:val="32"/>
          <w:szCs w:val="32"/>
        </w:rPr>
        <w:t>“三夏”生产结束后，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各党总支</w:t>
      </w:r>
      <w:r>
        <w:rPr>
          <w:rFonts w:hint="eastAsia" w:ascii="仿宋_GB2312" w:eastAsia="仿宋_GB2312"/>
          <w:sz w:val="32"/>
          <w:szCs w:val="32"/>
        </w:rPr>
        <w:t>在自验合格的基础上，可向镇</w:t>
      </w:r>
      <w:r>
        <w:rPr>
          <w:rFonts w:hint="eastAsia" w:ascii="仿宋_GB2312" w:hAnsi="宋体" w:eastAsia="仿宋_GB2312"/>
          <w:sz w:val="32"/>
          <w:szCs w:val="32"/>
        </w:rPr>
        <w:t>农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业</w:t>
      </w:r>
      <w:r>
        <w:rPr>
          <w:rFonts w:hint="eastAsia" w:ascii="仿宋_GB2312" w:hAnsi="宋体" w:eastAsia="仿宋_GB2312"/>
          <w:sz w:val="32"/>
          <w:szCs w:val="32"/>
        </w:rPr>
        <w:t>岗</w:t>
      </w:r>
      <w:r>
        <w:rPr>
          <w:rFonts w:hint="eastAsia" w:ascii="仿宋_GB2312" w:eastAsia="仿宋_GB2312"/>
          <w:sz w:val="32"/>
          <w:szCs w:val="32"/>
        </w:rPr>
        <w:t>书面申请验收，经镇工作组验收，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对于无火情、秸秆还田率高、秸秆清运彻底的村，</w:t>
      </w:r>
      <w:r>
        <w:rPr>
          <w:rFonts w:hint="eastAsia" w:ascii="仿宋_GB2312" w:eastAsia="仿宋_GB2312"/>
          <w:sz w:val="32"/>
          <w:szCs w:val="32"/>
        </w:rPr>
        <w:t>达到验收标准并顺利通过验收的党总支和村，可转为全年禁烧、日常监管。</w:t>
      </w:r>
    </w:p>
    <w:p w14:paraId="324C566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34FBBC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2267592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sz w:val="32"/>
          <w:szCs w:val="32"/>
        </w:rPr>
        <w:t>1.柴胡店镇“三夏”秸秆禁烧和综合利用工作督导验收小组成员名单</w:t>
      </w:r>
    </w:p>
    <w:p w14:paraId="185DC8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277" w:leftChars="608" w:firstLine="320" w:firstLineChars="100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2.柴胡店镇“三夏”秸秆禁烧工作纪律</w:t>
      </w:r>
    </w:p>
    <w:p w14:paraId="6D12B6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 xml:space="preserve"> 3.“三夏”秸秆禁烧和综合利用标语口号</w:t>
      </w:r>
    </w:p>
    <w:p w14:paraId="7A9AD6E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</w:t>
      </w:r>
    </w:p>
    <w:p w14:paraId="5E512CF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sz w:val="32"/>
          <w:szCs w:val="32"/>
        </w:rPr>
      </w:pPr>
    </w:p>
    <w:p w14:paraId="26E560B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中共柴胡店镇委员会</w:t>
      </w:r>
    </w:p>
    <w:p w14:paraId="1BD7F06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eastAsia="仿宋_GB2312"/>
          <w:spacing w:val="22"/>
          <w:sz w:val="32"/>
          <w:szCs w:val="32"/>
        </w:rPr>
      </w:pPr>
      <w:r>
        <w:rPr>
          <w:rFonts w:hint="eastAsia" w:ascii="仿宋_GB2312" w:eastAsia="仿宋_GB2312"/>
          <w:spacing w:val="22"/>
          <w:sz w:val="32"/>
          <w:szCs w:val="32"/>
        </w:rPr>
        <w:t>柴胡店镇人民政府</w:t>
      </w:r>
    </w:p>
    <w:p w14:paraId="0CE45F1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/>
          <w:sz w:val="32"/>
          <w:szCs w:val="30"/>
        </w:rPr>
      </w:pPr>
      <w:r>
        <w:rPr>
          <w:rFonts w:hint="eastAsia" w:ascii="仿宋_GB2312" w:hAnsi="仿宋_GB2312" w:eastAsia="仿宋_GB2312"/>
          <w:spacing w:val="20"/>
          <w:sz w:val="32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pacing w:val="20"/>
          <w:sz w:val="32"/>
          <w:szCs w:val="30"/>
        </w:rPr>
        <w:t>202</w:t>
      </w:r>
      <w:r>
        <w:rPr>
          <w:rFonts w:hint="eastAsia" w:ascii="仿宋_GB2312" w:hAnsi="仿宋_GB2312" w:eastAsia="仿宋_GB2312"/>
          <w:spacing w:val="20"/>
          <w:sz w:val="32"/>
          <w:szCs w:val="30"/>
          <w:lang w:val="en-US" w:eastAsia="zh-CN"/>
        </w:rPr>
        <w:t>6</w:t>
      </w:r>
      <w:r>
        <w:rPr>
          <w:rFonts w:hint="eastAsia" w:ascii="仿宋_GB2312" w:hAnsi="仿宋_GB2312" w:eastAsia="仿宋_GB2312"/>
          <w:spacing w:val="20"/>
          <w:sz w:val="32"/>
          <w:szCs w:val="30"/>
        </w:rPr>
        <w:t>年</w:t>
      </w:r>
      <w:r>
        <w:rPr>
          <w:rFonts w:hint="eastAsia" w:ascii="仿宋_GB2312" w:hAnsi="仿宋_GB2312" w:eastAsia="仿宋_GB2312"/>
          <w:spacing w:val="20"/>
          <w:sz w:val="32"/>
          <w:szCs w:val="30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/>
          <w:spacing w:val="20"/>
          <w:sz w:val="32"/>
          <w:szCs w:val="30"/>
        </w:rPr>
        <w:t>月</w:t>
      </w:r>
      <w:r>
        <w:rPr>
          <w:rFonts w:hint="eastAsia" w:ascii="仿宋_GB2312" w:hAnsi="仿宋_GB2312" w:eastAsia="仿宋_GB2312"/>
          <w:spacing w:val="20"/>
          <w:sz w:val="32"/>
          <w:szCs w:val="30"/>
          <w:lang w:val="en-US" w:eastAsia="zh-CN"/>
        </w:rPr>
        <w:t>2</w:t>
      </w:r>
      <w:r>
        <w:rPr>
          <w:rFonts w:hint="eastAsia" w:ascii="仿宋_GB2312" w:hAnsi="仿宋_GB2312" w:eastAsia="仿宋_GB2312"/>
          <w:spacing w:val="20"/>
          <w:sz w:val="32"/>
          <w:szCs w:val="30"/>
        </w:rPr>
        <w:t>日</w:t>
      </w:r>
    </w:p>
    <w:p w14:paraId="20F225EE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61CEF2A4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00BC676B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247A40B6">
      <w:pPr>
        <w:spacing w:line="560" w:lineRule="exact"/>
        <w:rPr>
          <w:rFonts w:hint="eastAsia" w:ascii="仿宋_GB2312" w:hAnsi="黑体" w:eastAsia="仿宋_GB2312" w:cs="黑体"/>
          <w:sz w:val="32"/>
          <w:szCs w:val="32"/>
        </w:rPr>
      </w:pPr>
    </w:p>
    <w:p w14:paraId="0AECF4B9">
      <w:pPr>
        <w:spacing w:line="560" w:lineRule="exact"/>
        <w:jc w:val="center"/>
        <w:textAlignment w:val="baseline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柴胡店镇“三夏”秸秆禁烧和综合利用工作督导验收小组成员名单</w:t>
      </w:r>
    </w:p>
    <w:p w14:paraId="4323DF6E">
      <w:pPr>
        <w:spacing w:line="560" w:lineRule="exact"/>
        <w:jc w:val="center"/>
        <w:textAlignment w:val="baseline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</w:p>
    <w:tbl>
      <w:tblPr>
        <w:tblStyle w:val="4"/>
        <w:tblW w:w="89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1260"/>
        <w:gridCol w:w="1276"/>
        <w:gridCol w:w="3644"/>
        <w:gridCol w:w="1590"/>
      </w:tblGrid>
      <w:tr w14:paraId="6D7C4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vAlign w:val="center"/>
          </w:tcPr>
          <w:p w14:paraId="62174C72">
            <w:pPr>
              <w:spacing w:line="560" w:lineRule="exact"/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督导组</w:t>
            </w:r>
          </w:p>
        </w:tc>
        <w:tc>
          <w:tcPr>
            <w:tcW w:w="1260" w:type="dxa"/>
            <w:vAlign w:val="center"/>
          </w:tcPr>
          <w:p w14:paraId="2F9984C1">
            <w:pPr>
              <w:spacing w:line="560" w:lineRule="exact"/>
              <w:ind w:firstLine="320" w:firstLineChars="100"/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组长</w:t>
            </w:r>
          </w:p>
        </w:tc>
        <w:tc>
          <w:tcPr>
            <w:tcW w:w="1276" w:type="dxa"/>
            <w:vAlign w:val="center"/>
          </w:tcPr>
          <w:p w14:paraId="44851708">
            <w:pPr>
              <w:spacing w:line="560" w:lineRule="exact"/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成  员</w:t>
            </w:r>
          </w:p>
        </w:tc>
        <w:tc>
          <w:tcPr>
            <w:tcW w:w="3644" w:type="dxa"/>
            <w:vAlign w:val="center"/>
          </w:tcPr>
          <w:p w14:paraId="787BF91C">
            <w:pPr>
              <w:spacing w:line="560" w:lineRule="exact"/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督导日期</w:t>
            </w:r>
          </w:p>
        </w:tc>
        <w:tc>
          <w:tcPr>
            <w:tcW w:w="1590" w:type="dxa"/>
            <w:vAlign w:val="center"/>
          </w:tcPr>
          <w:p w14:paraId="5C372B7E">
            <w:pPr>
              <w:spacing w:line="560" w:lineRule="exact"/>
              <w:jc w:val="both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督导车辆</w:t>
            </w:r>
          </w:p>
        </w:tc>
      </w:tr>
      <w:tr w14:paraId="0520B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194" w:type="dxa"/>
            <w:vAlign w:val="center"/>
          </w:tcPr>
          <w:p w14:paraId="0D22E89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一组</w:t>
            </w:r>
          </w:p>
        </w:tc>
        <w:tc>
          <w:tcPr>
            <w:tcW w:w="1260" w:type="dxa"/>
            <w:vAlign w:val="center"/>
          </w:tcPr>
          <w:p w14:paraId="523FD7BD">
            <w:pPr>
              <w:spacing w:line="560" w:lineRule="exact"/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  <w:lang w:val="en-US" w:eastAsia="zh-CN"/>
              </w:rPr>
              <w:t xml:space="preserve">吕士曦 </w:t>
            </w:r>
          </w:p>
        </w:tc>
        <w:tc>
          <w:tcPr>
            <w:tcW w:w="1276" w:type="dxa"/>
            <w:vAlign w:val="center"/>
          </w:tcPr>
          <w:p w14:paraId="31412F3D">
            <w:pPr>
              <w:spacing w:line="560" w:lineRule="exact"/>
              <w:jc w:val="both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邓景文</w:t>
            </w:r>
          </w:p>
          <w:p w14:paraId="7611B127">
            <w:pPr>
              <w:spacing w:line="560" w:lineRule="exact"/>
              <w:jc w:val="both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张茂磊</w:t>
            </w:r>
          </w:p>
          <w:p w14:paraId="24E2CC08">
            <w:pPr>
              <w:spacing w:line="560" w:lineRule="exact"/>
              <w:jc w:val="both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柴兆峰</w:t>
            </w:r>
          </w:p>
        </w:tc>
        <w:tc>
          <w:tcPr>
            <w:tcW w:w="3644" w:type="dxa"/>
            <w:vAlign w:val="center"/>
          </w:tcPr>
          <w:p w14:paraId="5C6F2FB6">
            <w:pPr>
              <w:spacing w:line="560" w:lineRule="exact"/>
              <w:jc w:val="left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6月3、6、9、12、15、18、21、24、27、30</w:t>
            </w:r>
          </w:p>
          <w:p w14:paraId="1DE794CD">
            <w:pPr>
              <w:spacing w:line="560" w:lineRule="exact"/>
              <w:jc w:val="left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7月3</w:t>
            </w:r>
          </w:p>
        </w:tc>
        <w:tc>
          <w:tcPr>
            <w:tcW w:w="1590" w:type="dxa"/>
            <w:vMerge w:val="restart"/>
            <w:vAlign w:val="center"/>
          </w:tcPr>
          <w:p w14:paraId="5640BCFF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鲁D3109U</w:t>
            </w:r>
          </w:p>
          <w:p w14:paraId="1F58C166">
            <w:pPr>
              <w:spacing w:line="560" w:lineRule="exact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鲁D5908U</w:t>
            </w:r>
          </w:p>
          <w:p w14:paraId="5E7E7C9F">
            <w:pPr>
              <w:spacing w:line="560" w:lineRule="exact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鲁D644D8</w:t>
            </w:r>
          </w:p>
        </w:tc>
      </w:tr>
      <w:tr w14:paraId="5C1EF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194" w:type="dxa"/>
            <w:vAlign w:val="center"/>
          </w:tcPr>
          <w:p w14:paraId="6310BB2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二组</w:t>
            </w:r>
          </w:p>
        </w:tc>
        <w:tc>
          <w:tcPr>
            <w:tcW w:w="1260" w:type="dxa"/>
            <w:vAlign w:val="center"/>
          </w:tcPr>
          <w:p w14:paraId="1713790C">
            <w:pPr>
              <w:spacing w:line="560" w:lineRule="exact"/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刘  斌</w:t>
            </w:r>
          </w:p>
        </w:tc>
        <w:tc>
          <w:tcPr>
            <w:tcW w:w="1276" w:type="dxa"/>
            <w:vAlign w:val="center"/>
          </w:tcPr>
          <w:p w14:paraId="0CA02EF5">
            <w:pPr>
              <w:spacing w:line="560" w:lineRule="exact"/>
              <w:jc w:val="both"/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32"/>
                <w:szCs w:val="32"/>
                <w:lang w:val="en-US" w:eastAsia="zh-CN"/>
              </w:rPr>
              <w:t>张  杰</w:t>
            </w:r>
          </w:p>
          <w:p w14:paraId="636172D3">
            <w:pPr>
              <w:spacing w:line="560" w:lineRule="exact"/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任士礼</w:t>
            </w:r>
          </w:p>
        </w:tc>
        <w:tc>
          <w:tcPr>
            <w:tcW w:w="3644" w:type="dxa"/>
            <w:vAlign w:val="center"/>
          </w:tcPr>
          <w:p w14:paraId="05CD8832">
            <w:pPr>
              <w:spacing w:line="560" w:lineRule="exact"/>
              <w:jc w:val="both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6月4、7、10、13、16、19、22、25、28</w:t>
            </w:r>
          </w:p>
          <w:p w14:paraId="754CB6E3">
            <w:pPr>
              <w:spacing w:line="560" w:lineRule="exact"/>
              <w:jc w:val="both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7月1、4</w:t>
            </w:r>
          </w:p>
        </w:tc>
        <w:tc>
          <w:tcPr>
            <w:tcW w:w="1590" w:type="dxa"/>
            <w:vMerge w:val="continue"/>
            <w:vAlign w:val="center"/>
          </w:tcPr>
          <w:p w14:paraId="3ABF854C">
            <w:pPr>
              <w:spacing w:line="560" w:lineRule="exact"/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  <w:tr w14:paraId="324AF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1194" w:type="dxa"/>
            <w:vAlign w:val="center"/>
          </w:tcPr>
          <w:p w14:paraId="1FD9853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三组</w:t>
            </w:r>
          </w:p>
        </w:tc>
        <w:tc>
          <w:tcPr>
            <w:tcW w:w="1260" w:type="dxa"/>
            <w:vAlign w:val="center"/>
          </w:tcPr>
          <w:p w14:paraId="1222B1CE">
            <w:pPr>
              <w:spacing w:line="560" w:lineRule="exact"/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 w:cs="宋体"/>
                <w:sz w:val="32"/>
                <w:szCs w:val="32"/>
              </w:rPr>
              <w:t>孙彦固</w:t>
            </w:r>
          </w:p>
        </w:tc>
        <w:tc>
          <w:tcPr>
            <w:tcW w:w="1276" w:type="dxa"/>
            <w:vAlign w:val="center"/>
          </w:tcPr>
          <w:p w14:paraId="3ACD035C">
            <w:pPr>
              <w:spacing w:line="560" w:lineRule="exact"/>
              <w:jc w:val="both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孔凡彬</w:t>
            </w:r>
          </w:p>
          <w:p w14:paraId="2A7DB45D">
            <w:pPr>
              <w:spacing w:line="560" w:lineRule="exact"/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钟宜化</w:t>
            </w:r>
          </w:p>
        </w:tc>
        <w:tc>
          <w:tcPr>
            <w:tcW w:w="3644" w:type="dxa"/>
            <w:vAlign w:val="center"/>
          </w:tcPr>
          <w:p w14:paraId="49A00E8E">
            <w:pPr>
              <w:spacing w:line="560" w:lineRule="exact"/>
              <w:jc w:val="both"/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6月5、8、11、14、17、20、23、26、29</w:t>
            </w:r>
          </w:p>
          <w:p w14:paraId="640792DE">
            <w:pPr>
              <w:spacing w:line="560" w:lineRule="exact"/>
              <w:jc w:val="both"/>
              <w:rPr>
                <w:rFonts w:hint="default" w:ascii="仿宋_GB2312" w:hAnsi="宋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7月2、5</w:t>
            </w:r>
          </w:p>
        </w:tc>
        <w:tc>
          <w:tcPr>
            <w:tcW w:w="1590" w:type="dxa"/>
            <w:vMerge w:val="continue"/>
            <w:vAlign w:val="center"/>
          </w:tcPr>
          <w:p w14:paraId="26DAF623">
            <w:pPr>
              <w:spacing w:line="560" w:lineRule="exact"/>
              <w:jc w:val="both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</w:p>
        </w:tc>
      </w:tr>
    </w:tbl>
    <w:p w14:paraId="41F9FC0F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注意事项:</w:t>
      </w:r>
    </w:p>
    <w:p w14:paraId="78D9976A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督导分三个小组，小组循环督导各一天，时间从8:30-22:00，视督导情况再行调整。</w:t>
      </w:r>
    </w:p>
    <w:p w14:paraId="0306ABF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夏</w:t>
      </w:r>
      <w:r>
        <w:rPr>
          <w:rFonts w:hint="eastAsia" w:ascii="仿宋_GB2312" w:hAnsi="仿宋_GB2312" w:eastAsia="仿宋_GB2312" w:cs="仿宋_GB2312"/>
          <w:sz w:val="32"/>
          <w:szCs w:val="32"/>
        </w:rPr>
        <w:t>进度，做好有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重点督导工作，所有人员必须严格服从督导纪律，无特殊情况，全程跟上督导工作。</w:t>
      </w:r>
    </w:p>
    <w:p w14:paraId="7BB6C85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农业岗负责联络市级督导、进度报送、对上禁烧群宣传。</w:t>
      </w:r>
    </w:p>
    <w:p w14:paraId="3662CF15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各组农业岗人员为小组召集人，做好联络召集工作。</w:t>
      </w:r>
    </w:p>
    <w:p w14:paraId="6F8A4981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7279D1FA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799A2670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77DBF94D">
      <w:pPr>
        <w:spacing w:line="560" w:lineRule="exact"/>
        <w:rPr>
          <w:rFonts w:hint="eastAsia" w:ascii="方正小标宋简体" w:eastAsia="方正小标宋简体"/>
          <w:sz w:val="42"/>
          <w:szCs w:val="42"/>
        </w:rPr>
      </w:pPr>
    </w:p>
    <w:p w14:paraId="49E1F76A"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2"/>
          <w:szCs w:val="42"/>
        </w:rPr>
        <w:t>柴胡店镇“三夏”秸秆禁烧工作纪律</w:t>
      </w:r>
    </w:p>
    <w:p w14:paraId="2D69E4FF">
      <w:pPr>
        <w:spacing w:line="560" w:lineRule="exact"/>
        <w:ind w:firstLine="840" w:firstLineChars="200"/>
        <w:rPr>
          <w:rFonts w:ascii="方正大标宋简体" w:eastAsia="方正大标宋简体"/>
          <w:sz w:val="42"/>
          <w:szCs w:val="42"/>
        </w:rPr>
      </w:pPr>
    </w:p>
    <w:p w14:paraId="04A1E0C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为明确职责、严明纪律、加大力度，集中时间、集中精力全力做好“三夏”秸秆禁烧工作，特制定以下工作纪律：</w:t>
      </w:r>
    </w:p>
    <w:p w14:paraId="55668B4A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1.所有帮包党总支领导干部、总支工作人员和村干部要坚守岗位，不得擅离职守，保证24小时有人值班和24小时手机开机，确保及时上情下达、下情上传；</w:t>
      </w:r>
    </w:p>
    <w:p w14:paraId="5CF3812F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2.村干部工作时间要听从所在党总支统一安排，不得迟到、早退、缺岗；</w:t>
      </w:r>
    </w:p>
    <w:p w14:paraId="7AF12E51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3.所有帮包党总支领导干部、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党</w:t>
      </w:r>
      <w:r>
        <w:rPr>
          <w:rFonts w:hint="eastAsia" w:ascii="仿宋_GB2312" w:eastAsia="仿宋_GB2312"/>
          <w:sz w:val="32"/>
          <w:szCs w:val="32"/>
        </w:rPr>
        <w:t>总支工作人员、村干部在“三夏”期间严禁饮酒；</w:t>
      </w:r>
    </w:p>
    <w:p w14:paraId="2818ED9F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4.所有帮包党总支领导干部、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党</w:t>
      </w:r>
      <w:r>
        <w:rPr>
          <w:rFonts w:hint="eastAsia" w:ascii="仿宋_GB2312" w:eastAsia="仿宋_GB2312"/>
          <w:sz w:val="32"/>
          <w:szCs w:val="32"/>
        </w:rPr>
        <w:t>总支工作人员和村干部要严格执行请销假制度。帮包总支领导和总支书记请假的需向镇党委书记请假；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党</w:t>
      </w:r>
      <w:r>
        <w:rPr>
          <w:rFonts w:hint="eastAsia" w:ascii="仿宋_GB2312" w:eastAsia="仿宋_GB2312"/>
          <w:sz w:val="32"/>
          <w:szCs w:val="32"/>
        </w:rPr>
        <w:t>总支工作人员、村干部请假的需向帮包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党</w:t>
      </w:r>
      <w:r>
        <w:rPr>
          <w:rFonts w:hint="eastAsia" w:ascii="仿宋_GB2312" w:eastAsia="仿宋_GB2312"/>
          <w:sz w:val="32"/>
          <w:szCs w:val="32"/>
        </w:rPr>
        <w:t>总支领导、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党</w:t>
      </w:r>
      <w:r>
        <w:rPr>
          <w:rFonts w:hint="eastAsia" w:ascii="仿宋_GB2312" w:eastAsia="仿宋_GB2312"/>
          <w:sz w:val="32"/>
          <w:szCs w:val="32"/>
        </w:rPr>
        <w:t>总支书记请假并通知镇督导组。</w:t>
      </w:r>
    </w:p>
    <w:p w14:paraId="1D4182A0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6E08C4FC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51F24ACE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310F05AA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1EB538A5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4611550A"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 w14:paraId="27476923">
      <w:pPr>
        <w:spacing w:line="560" w:lineRule="exact"/>
        <w:rPr>
          <w:rFonts w:hint="eastAsia" w:ascii="黑体" w:hAnsi="黑体" w:eastAsia="黑体"/>
          <w:sz w:val="32"/>
          <w:szCs w:val="32"/>
        </w:rPr>
      </w:pPr>
    </w:p>
    <w:p w14:paraId="60A36E2C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5D717D38">
      <w:pPr>
        <w:spacing w:line="560" w:lineRule="exact"/>
        <w:rPr>
          <w:rFonts w:hint="eastAsia" w:ascii="方正小标宋简体" w:hAnsi="华文中宋" w:eastAsia="方正小标宋简体"/>
          <w:sz w:val="42"/>
          <w:szCs w:val="42"/>
        </w:rPr>
      </w:pPr>
    </w:p>
    <w:p w14:paraId="38FAC8AA">
      <w:pPr>
        <w:spacing w:line="56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2"/>
          <w:szCs w:val="42"/>
        </w:rPr>
        <w:t>“三夏”</w:t>
      </w:r>
      <w:r>
        <w:rPr>
          <w:rFonts w:hint="eastAsia" w:ascii="方正小标宋简体" w:hAnsi="华文中宋" w:eastAsia="方正小标宋简体"/>
          <w:sz w:val="42"/>
          <w:szCs w:val="42"/>
        </w:rPr>
        <w:t>秸秆禁烧和综合利用标语口号</w:t>
      </w:r>
    </w:p>
    <w:p w14:paraId="713FFA6D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753023E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1.防田间着火，建绿色家园，筑生态屏障</w:t>
      </w:r>
    </w:p>
    <w:p w14:paraId="63C5E812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pacing w:val="-4"/>
          <w:sz w:val="32"/>
          <w:szCs w:val="32"/>
        </w:rPr>
        <w:t>田间净、地头净、路边净、树下净、沟渠净、村内净</w:t>
      </w:r>
    </w:p>
    <w:p w14:paraId="55B92EEC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3.秸秆不焚烧、资源不浪费、环境不污染</w:t>
      </w:r>
    </w:p>
    <w:p w14:paraId="44AC765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4.严禁焚烧秸秆，净化生态环境</w:t>
      </w:r>
    </w:p>
    <w:p w14:paraId="23CFB9CC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5.一人把关一处安，众人防火稳如山</w:t>
      </w:r>
    </w:p>
    <w:p w14:paraId="40B3ACDB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6.万人防火不算多，一人疏忽惹大祸</w:t>
      </w:r>
    </w:p>
    <w:p w14:paraId="2DD89B61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7.焚烧秸秆污染大气，秸秆还田肥沃土地</w:t>
      </w:r>
    </w:p>
    <w:p w14:paraId="61B3B55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8.全民齐动员，防火保安全</w:t>
      </w:r>
    </w:p>
    <w:p w14:paraId="13026D99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9.秸秆只要利用好，增加收入又环保</w:t>
      </w:r>
    </w:p>
    <w:p w14:paraId="4C931637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10.禁止秸秆焚烧，发展生态农业</w:t>
      </w:r>
    </w:p>
    <w:p w14:paraId="7DCC9200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11.禁止焚烧秸秆，加强人居环境整治</w:t>
      </w:r>
    </w:p>
    <w:p w14:paraId="01B6ADC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.禁烧秸秆，人人有责</w:t>
      </w:r>
    </w:p>
    <w:p w14:paraId="7B8022C3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.一粒粮食一粒汗，一次疏忽一年泪</w:t>
      </w:r>
    </w:p>
    <w:p w14:paraId="12C421E4">
      <w:pPr>
        <w:spacing w:line="560" w:lineRule="exact"/>
        <w:ind w:firstLine="640" w:firstLineChars="20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14.</w:t>
      </w:r>
      <w:r>
        <w:rPr>
          <w:rFonts w:hint="eastAsia" w:ascii="仿宋_GB2312" w:eastAsia="仿宋_GB2312" w:cs="Times New Roman"/>
          <w:sz w:val="32"/>
          <w:szCs w:val="32"/>
        </w:rPr>
        <w:t>底留茬，细粉碎，均抛洒，保产量</w:t>
      </w:r>
    </w:p>
    <w:p w14:paraId="0DB91B7F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15.</w:t>
      </w:r>
      <w:r>
        <w:rPr>
          <w:rFonts w:hint="eastAsia" w:ascii="仿宋_GB2312" w:hAnsi="Times New Roman" w:eastAsia="仿宋_GB2312" w:cs="Times New Roman"/>
          <w:sz w:val="32"/>
          <w:szCs w:val="32"/>
        </w:rPr>
        <w:t>农机作业莫马虎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处处警惕防事故</w:t>
      </w:r>
    </w:p>
    <w:p w14:paraId="1055CCA3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16.</w:t>
      </w:r>
      <w:r>
        <w:rPr>
          <w:rFonts w:hint="eastAsia" w:ascii="仿宋_GB2312" w:hAnsi="Times New Roman" w:eastAsia="仿宋_GB2312" w:cs="Times New Roman"/>
          <w:sz w:val="32"/>
          <w:szCs w:val="32"/>
        </w:rPr>
        <w:t>消除农机安全隐患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保障农机生产安全</w:t>
      </w:r>
    </w:p>
    <w:p w14:paraId="49D23B28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17.</w:t>
      </w:r>
      <w:r>
        <w:rPr>
          <w:rFonts w:hint="eastAsia" w:ascii="仿宋_GB2312" w:hAnsi="Times New Roman" w:eastAsia="仿宋_GB2312" w:cs="Times New Roman"/>
          <w:sz w:val="32"/>
          <w:szCs w:val="32"/>
        </w:rPr>
        <w:t>遵守农机操作规程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增强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安全生产意识</w:t>
      </w:r>
    </w:p>
    <w:p w14:paraId="404C2AFF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18.</w:t>
      </w:r>
      <w:r>
        <w:rPr>
          <w:rFonts w:hint="eastAsia" w:ascii="仿宋_GB2312" w:hAnsi="Times New Roman" w:eastAsia="仿宋_GB2312" w:cs="Times New Roman"/>
          <w:sz w:val="32"/>
          <w:szCs w:val="32"/>
        </w:rPr>
        <w:t>农机不检修不进地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sz w:val="32"/>
          <w:szCs w:val="32"/>
        </w:rPr>
        <w:t>检修不合格不作业</w:t>
      </w:r>
    </w:p>
    <w:p w14:paraId="3ACF458B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19.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严禁酒后驾驶操作农业机械</w:t>
      </w:r>
    </w:p>
    <w:p w14:paraId="6153D5C1"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20.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严禁未年审农业机械进地作业</w:t>
      </w:r>
    </w:p>
    <w:p w14:paraId="52D96C01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0452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ABB403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ABB403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802CD"/>
    <w:rsid w:val="6B7632CC"/>
    <w:rsid w:val="7B876E2F"/>
    <w:rsid w:val="7BD80BA7"/>
    <w:rsid w:val="7EFE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4322</Words>
  <Characters>4469</Characters>
  <Lines>0</Lines>
  <Paragraphs>0</Paragraphs>
  <TotalTime>19</TotalTime>
  <ScaleCrop>false</ScaleCrop>
  <LinksUpToDate>false</LinksUpToDate>
  <CharactersWithSpaces>4505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2026-06-02T02:55:00Z</dcterms:created>
  <dc:creator>aw</dc:creator>
  <cp:lastModifiedBy>hh</cp:lastModifiedBy>
  <dcterms:modified xsi:type="dcterms:W3CDTF">2026-06-22T02:36:06Z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eyJoZGlkIjoiNjFhZGUyZTBmYmE2MDg5ZjkyN2RkYTZhMzM0MzRkNTUiLCJ1c2VySWQiOiI4NjY5MDAwNTMifQ==</vt:lpwstr>
  </property>
  <property fmtid="{D5CDD505-2E9C-101B-9397-08002B2CF9AE}" pid="4" name="ICV">
    <vt:lpwstr>B699BECCD1544BFBBCD865B23BB64E6D_12</vt:lpwstr>
  </property>
</Properties>
</file>